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4"/>
        <w:gridCol w:w="5471"/>
        <w:gridCol w:w="2237"/>
        <w:gridCol w:w="2189"/>
        <w:gridCol w:w="2189"/>
      </w:tblGrid>
      <w:tr w:rsidR="007C2F83" w:rsidRPr="007C2F83" w:rsidTr="007C2F83">
        <w:trPr>
          <w:trHeight w:val="315"/>
        </w:trPr>
        <w:tc>
          <w:tcPr>
            <w:tcW w:w="2484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7C2F83" w:rsidRPr="007C2F83" w:rsidRDefault="007C2F83" w:rsidP="007C2F8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C2F83">
              <w:rPr>
                <w:rFonts w:ascii="PT Astra Serif" w:hAnsi="PT Astra Serif"/>
                <w:sz w:val="24"/>
                <w:szCs w:val="24"/>
              </w:rPr>
              <w:t>Приложение 7</w:t>
            </w:r>
          </w:p>
        </w:tc>
      </w:tr>
      <w:tr w:rsidR="007C2F83" w:rsidRPr="007C2F83" w:rsidTr="007C2F83">
        <w:trPr>
          <w:trHeight w:val="315"/>
        </w:trPr>
        <w:tc>
          <w:tcPr>
            <w:tcW w:w="2484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7C2F83" w:rsidRPr="007C2F83" w:rsidRDefault="007C2F83" w:rsidP="007C2F8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C2F83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7C2F83" w:rsidRPr="007C2F83" w:rsidTr="007C2F83">
        <w:trPr>
          <w:trHeight w:val="315"/>
        </w:trPr>
        <w:tc>
          <w:tcPr>
            <w:tcW w:w="2484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7C2F83" w:rsidRPr="007C2F83" w:rsidRDefault="007C2F83" w:rsidP="00AD5B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C2F83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AD5B63">
              <w:rPr>
                <w:rFonts w:ascii="PT Astra Serif" w:hAnsi="PT Astra Serif"/>
                <w:sz w:val="24"/>
                <w:szCs w:val="24"/>
              </w:rPr>
              <w:t>28мая 2025 г.</w:t>
            </w:r>
            <w:r w:rsidR="00011B8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D5B63">
              <w:rPr>
                <w:rFonts w:ascii="PT Astra Serif" w:hAnsi="PT Astra Serif"/>
                <w:sz w:val="24"/>
                <w:szCs w:val="24"/>
              </w:rPr>
              <w:t xml:space="preserve"> № 9/192</w:t>
            </w:r>
          </w:p>
        </w:tc>
      </w:tr>
      <w:tr w:rsidR="007C2F83" w:rsidRPr="007C2F83" w:rsidTr="007C2F83">
        <w:trPr>
          <w:trHeight w:val="315"/>
        </w:trPr>
        <w:tc>
          <w:tcPr>
            <w:tcW w:w="2484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7C2F83" w:rsidRPr="007C2F83" w:rsidRDefault="007C2F83" w:rsidP="007C2F8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7C2F83" w:rsidRPr="007C2F83" w:rsidRDefault="007C2F83" w:rsidP="007C2F8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C2F83" w:rsidRPr="007C2F83" w:rsidTr="007C2F83">
        <w:trPr>
          <w:trHeight w:val="315"/>
        </w:trPr>
        <w:tc>
          <w:tcPr>
            <w:tcW w:w="2484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7C2F83" w:rsidRPr="007C2F83" w:rsidRDefault="007C2F83" w:rsidP="007C2F8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C2F83">
              <w:rPr>
                <w:rFonts w:ascii="PT Astra Serif" w:hAnsi="PT Astra Serif"/>
                <w:sz w:val="24"/>
                <w:szCs w:val="24"/>
              </w:rPr>
              <w:t>Приложение 9</w:t>
            </w:r>
          </w:p>
        </w:tc>
      </w:tr>
      <w:tr w:rsidR="007C2F83" w:rsidRPr="007C2F83" w:rsidTr="007C2F83">
        <w:trPr>
          <w:trHeight w:val="315"/>
        </w:trPr>
        <w:tc>
          <w:tcPr>
            <w:tcW w:w="2484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7C2F83" w:rsidRPr="007C2F83" w:rsidRDefault="007C2F83" w:rsidP="007C2F8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C2F83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7C2F83" w:rsidRPr="007C2F83" w:rsidTr="007C2F83">
        <w:trPr>
          <w:trHeight w:val="315"/>
        </w:trPr>
        <w:tc>
          <w:tcPr>
            <w:tcW w:w="2484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7C2F83" w:rsidRPr="007C2F83" w:rsidRDefault="007C2F83" w:rsidP="007C2F8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C2F83">
              <w:rPr>
                <w:rFonts w:ascii="PT Astra Serif" w:hAnsi="PT Astra Serif"/>
                <w:sz w:val="24"/>
                <w:szCs w:val="24"/>
              </w:rPr>
              <w:t>Думы от 20 декабря 2024г.  №4/64</w:t>
            </w:r>
          </w:p>
        </w:tc>
      </w:tr>
      <w:tr w:rsidR="007C2F83" w:rsidRPr="007C2F83" w:rsidTr="007C2F83">
        <w:trPr>
          <w:trHeight w:val="315"/>
        </w:trPr>
        <w:tc>
          <w:tcPr>
            <w:tcW w:w="2484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C2F83" w:rsidRPr="007C2F83" w:rsidTr="007C2F83">
        <w:trPr>
          <w:trHeight w:val="315"/>
        </w:trPr>
        <w:tc>
          <w:tcPr>
            <w:tcW w:w="2484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C2F83" w:rsidRPr="007C2F83" w:rsidTr="007C2F83">
        <w:trPr>
          <w:trHeight w:val="315"/>
        </w:trPr>
        <w:tc>
          <w:tcPr>
            <w:tcW w:w="2484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7C2F83" w:rsidRPr="007C2F83" w:rsidRDefault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C2F83" w:rsidRPr="007C2F83" w:rsidTr="007C2F83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7C2F83" w:rsidRPr="007C2F83" w:rsidRDefault="007C2F83" w:rsidP="007C2F8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C2F83">
              <w:rPr>
                <w:rFonts w:ascii="PT Astra Serif" w:hAnsi="PT Astra Serif"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</w:tr>
      <w:tr w:rsidR="007C2F83" w:rsidRPr="007C2F83" w:rsidTr="007C2F83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7C2F83" w:rsidRPr="007C2F83" w:rsidRDefault="007C2F83" w:rsidP="007C2F8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C2F83">
              <w:rPr>
                <w:rFonts w:ascii="PT Astra Serif" w:hAnsi="PT Astra Serif"/>
                <w:sz w:val="24"/>
                <w:szCs w:val="24"/>
              </w:rPr>
              <w:t>муниципального образования город Тула на 2025 год и на плановый период 2026 и 2027 годов</w:t>
            </w:r>
          </w:p>
        </w:tc>
      </w:tr>
    </w:tbl>
    <w:p w:rsidR="00296F3D" w:rsidRDefault="007C2F83" w:rsidP="007C2F83">
      <w:pPr>
        <w:jc w:val="right"/>
        <w:rPr>
          <w:rFonts w:ascii="PT Astra Serif" w:hAnsi="PT Astra Serif"/>
          <w:sz w:val="18"/>
          <w:szCs w:val="18"/>
        </w:rPr>
      </w:pPr>
      <w:r w:rsidRPr="007C2F83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2600"/>
        <w:gridCol w:w="6042"/>
        <w:gridCol w:w="1985"/>
        <w:gridCol w:w="1984"/>
        <w:gridCol w:w="1985"/>
      </w:tblGrid>
      <w:tr w:rsidR="007C2F83" w:rsidRPr="007C2F83" w:rsidTr="007C2F83">
        <w:trPr>
          <w:trHeight w:val="20"/>
          <w:tblHeader/>
        </w:trPr>
        <w:tc>
          <w:tcPr>
            <w:tcW w:w="2600" w:type="dxa"/>
            <w:hideMark/>
          </w:tcPr>
          <w:p w:rsidR="007C2F83" w:rsidRPr="007C2F83" w:rsidRDefault="007C2F83" w:rsidP="007C2F83">
            <w:pPr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000 01 00 00 00 00 0000 000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1 744 748 790,66</w:t>
            </w:r>
          </w:p>
        </w:tc>
        <w:tc>
          <w:tcPr>
            <w:tcW w:w="1984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1 387 013 865,09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1 086 981 562,53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000 01 02 00 00 00 0000 000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1 937 406 333,33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1 557 406 333,33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1 257 406 333,33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000 01 02 00 00 00 0000 700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10 137 406 333,33</w:t>
            </w:r>
          </w:p>
        </w:tc>
        <w:tc>
          <w:tcPr>
            <w:tcW w:w="1984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4 143 106 333,33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2 657 406 333,33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000 01 02 00 00 04 0000 710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10 137 406 333,33</w:t>
            </w:r>
          </w:p>
        </w:tc>
        <w:tc>
          <w:tcPr>
            <w:tcW w:w="1984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4 143 106 333,33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2 657 406 333,33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000 01 02 00 00 00 0000 800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-8 200 000 000,00</w:t>
            </w:r>
          </w:p>
        </w:tc>
        <w:tc>
          <w:tcPr>
            <w:tcW w:w="1984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-2 585 700 000,00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-1 400 000 000,00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000 01 02 00 00 04 0000 810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-8 200 000 000,00</w:t>
            </w:r>
          </w:p>
        </w:tc>
        <w:tc>
          <w:tcPr>
            <w:tcW w:w="1984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-2 585 700 000,00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-1 400 000 000,00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000 01 03 00 00 00 0000 000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000 01 03 01 00 00 0000 000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000 01 03 01 00 00 0000 700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1 000 000 000,00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000 01 03 01 00 04 0000 710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1 000 000 000,00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000 01 03 01 00 04 5200 710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1 000 000 000,00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lastRenderedPageBreak/>
              <w:t>000 01 03 01 00 00 0000 800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-1 257 406 333,33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000 01 03 01 00 04 0000 810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-1 257 406 333,33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000 01 03 01 00 04 5200 810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-1 000 000 000,00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000 01 03 01 00 04 2900 810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000 01 05 00 00 00 0000 000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64 748 790,66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87 013 865,09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86 981 562,53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000 01 05 00 00 00 0000 500</w:t>
            </w:r>
          </w:p>
        </w:tc>
        <w:tc>
          <w:tcPr>
            <w:tcW w:w="6042" w:type="dxa"/>
            <w:hideMark/>
          </w:tcPr>
          <w:p w:rsidR="007C2F83" w:rsidRPr="007C2F83" w:rsidRDefault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-45 296 313 059,33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-37 796 837 336,24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-38 427 185 327,36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000 01 05 02 00 00 0000 500</w:t>
            </w:r>
          </w:p>
        </w:tc>
        <w:tc>
          <w:tcPr>
            <w:tcW w:w="6042" w:type="dxa"/>
            <w:hideMark/>
          </w:tcPr>
          <w:p w:rsidR="007C2F83" w:rsidRPr="007C2F83" w:rsidRDefault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-45 296 313 059,33</w:t>
            </w:r>
          </w:p>
        </w:tc>
        <w:tc>
          <w:tcPr>
            <w:tcW w:w="1984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-37 796 837 336,24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-38 427 185 327,36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000 01 05 02 01 00 0000 510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-45 296 313 059,33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-37 796 837 336,24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-38 427 185 327,36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000 01 05 02 01 04 0000 510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-45 296 313 059,33</w:t>
            </w:r>
          </w:p>
        </w:tc>
        <w:tc>
          <w:tcPr>
            <w:tcW w:w="1984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-37 796 837 336,24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-38 427 185 327,36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000 01 05 00 00 00 0000 600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45 361 061 849,99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37 883 851 201,33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38 514 166 889,89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000 01 05 02 00 00 0000 600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45 361 061 849,99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37 883 851 201,33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38 514 166 889,89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000 01 05 02 01 00 0000 610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45 361 061 849,99</w:t>
            </w:r>
          </w:p>
        </w:tc>
        <w:tc>
          <w:tcPr>
            <w:tcW w:w="1984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37 883 851 201,33</w:t>
            </w:r>
          </w:p>
        </w:tc>
        <w:tc>
          <w:tcPr>
            <w:tcW w:w="1985" w:type="dxa"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38 514 166 889,89</w:t>
            </w:r>
          </w:p>
        </w:tc>
      </w:tr>
      <w:tr w:rsidR="007C2F83" w:rsidRPr="007C2F83" w:rsidTr="007C2F83">
        <w:trPr>
          <w:trHeight w:val="20"/>
        </w:trPr>
        <w:tc>
          <w:tcPr>
            <w:tcW w:w="2600" w:type="dxa"/>
            <w:noWrap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000 01 05 02 01 04 0000 610</w:t>
            </w:r>
          </w:p>
        </w:tc>
        <w:tc>
          <w:tcPr>
            <w:tcW w:w="6042" w:type="dxa"/>
            <w:hideMark/>
          </w:tcPr>
          <w:p w:rsidR="007C2F83" w:rsidRPr="007C2F83" w:rsidRDefault="007C2F83" w:rsidP="007C2F8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45 361 061 849,99</w:t>
            </w:r>
          </w:p>
        </w:tc>
        <w:tc>
          <w:tcPr>
            <w:tcW w:w="1984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37 883 851 201,33</w:t>
            </w:r>
          </w:p>
        </w:tc>
        <w:tc>
          <w:tcPr>
            <w:tcW w:w="1985" w:type="dxa"/>
            <w:noWrap/>
            <w:hideMark/>
          </w:tcPr>
          <w:p w:rsidR="007C2F83" w:rsidRPr="007C2F83" w:rsidRDefault="007C2F83" w:rsidP="007C2F8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C2F83">
              <w:rPr>
                <w:rFonts w:ascii="PT Astra Serif" w:hAnsi="PT Astra Serif"/>
                <w:sz w:val="18"/>
                <w:szCs w:val="18"/>
              </w:rPr>
              <w:t>38 514 166 889,89</w:t>
            </w:r>
          </w:p>
        </w:tc>
      </w:tr>
    </w:tbl>
    <w:p w:rsidR="007C2F83" w:rsidRDefault="007C2F83" w:rsidP="007C2F83">
      <w:pPr>
        <w:jc w:val="both"/>
        <w:rPr>
          <w:rFonts w:ascii="PT Astra Serif" w:hAnsi="PT Astra Serif"/>
          <w:sz w:val="18"/>
          <w:szCs w:val="18"/>
        </w:rPr>
      </w:pPr>
    </w:p>
    <w:sectPr w:rsidR="007C2F83" w:rsidSect="007C2F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E36" w:rsidRDefault="00A86E36" w:rsidP="007C2F83">
      <w:pPr>
        <w:spacing w:after="0" w:line="240" w:lineRule="auto"/>
      </w:pPr>
      <w:r>
        <w:separator/>
      </w:r>
    </w:p>
  </w:endnote>
  <w:endnote w:type="continuationSeparator" w:id="0">
    <w:p w:rsidR="00A86E36" w:rsidRDefault="00A86E36" w:rsidP="007C2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83" w:rsidRDefault="007C2F8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83" w:rsidRDefault="007C2F8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83" w:rsidRDefault="007C2F8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E36" w:rsidRDefault="00A86E36" w:rsidP="007C2F83">
      <w:pPr>
        <w:spacing w:after="0" w:line="240" w:lineRule="auto"/>
      </w:pPr>
      <w:r>
        <w:separator/>
      </w:r>
    </w:p>
  </w:footnote>
  <w:footnote w:type="continuationSeparator" w:id="0">
    <w:p w:rsidR="00A86E36" w:rsidRDefault="00A86E36" w:rsidP="007C2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83" w:rsidRDefault="007C2F8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6084727"/>
      <w:docPartObj>
        <w:docPartGallery w:val="Page Numbers (Top of Page)"/>
        <w:docPartUnique/>
      </w:docPartObj>
    </w:sdtPr>
    <w:sdtEndPr/>
    <w:sdtContent>
      <w:p w:rsidR="007C2F83" w:rsidRDefault="007C2F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B80">
          <w:rPr>
            <w:noProof/>
          </w:rPr>
          <w:t>2</w:t>
        </w:r>
        <w:r>
          <w:fldChar w:fldCharType="end"/>
        </w:r>
      </w:p>
    </w:sdtContent>
  </w:sdt>
  <w:p w:rsidR="007C2F83" w:rsidRDefault="007C2F8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83" w:rsidRDefault="007C2F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83"/>
    <w:rsid w:val="00011B80"/>
    <w:rsid w:val="00296F3D"/>
    <w:rsid w:val="00647108"/>
    <w:rsid w:val="007C2F83"/>
    <w:rsid w:val="00A86E36"/>
    <w:rsid w:val="00AD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FCB56"/>
  <w15:chartTrackingRefBased/>
  <w15:docId w15:val="{83B4AADD-F1E8-41AB-B68F-28D1861D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2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2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2F83"/>
  </w:style>
  <w:style w:type="paragraph" w:styleId="a6">
    <w:name w:val="footer"/>
    <w:basedOn w:val="a"/>
    <w:link w:val="a7"/>
    <w:uiPriority w:val="99"/>
    <w:unhideWhenUsed/>
    <w:rsid w:val="007C2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2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9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3</cp:revision>
  <dcterms:created xsi:type="dcterms:W3CDTF">2025-05-12T07:46:00Z</dcterms:created>
  <dcterms:modified xsi:type="dcterms:W3CDTF">2025-05-26T07:39:00Z</dcterms:modified>
</cp:coreProperties>
</file>